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7248CA">
      <w:pPr>
        <w:snapToGrid w:val="0"/>
        <w:spacing w:before="156"/>
        <w:jc w:val="center"/>
        <w:rPr>
          <w:rFonts w:ascii="华文中宋" w:hAnsi="华文中宋" w:eastAsia="华文中宋" w:cs="Arial Unicode MS"/>
          <w:b/>
          <w:color w:val="FF0000"/>
          <w:sz w:val="56"/>
          <w:szCs w:val="64"/>
        </w:rPr>
      </w:pPr>
      <w:r>
        <w:rPr>
          <w:rFonts w:hint="eastAsia" w:ascii="华文中宋" w:hAnsi="华文中宋" w:eastAsia="华文中宋" w:cs="Arial Unicode MS"/>
          <w:b/>
          <w:color w:val="FF0000"/>
          <w:sz w:val="56"/>
          <w:szCs w:val="64"/>
        </w:rPr>
        <w:t>上海交通大学物理与天文学院</w:t>
      </w:r>
    </w:p>
    <w:p w14:paraId="5848B334">
      <w:pPr>
        <w:spacing w:before="156" w:beforeLines="50"/>
        <w:jc w:val="center"/>
        <w:rPr>
          <w:rFonts w:ascii="楷体" w:hAnsi="楷体" w:eastAsia="楷体"/>
          <w:sz w:val="28"/>
          <w:szCs w:val="28"/>
        </w:rPr>
      </w:pPr>
      <w:r>
        <w:rPr>
          <w:rFonts w:ascii="华文行楷" w:hAnsi="仿宋" w:eastAsia="华文行楷"/>
          <w:b/>
          <w:color w:val="C00000"/>
          <w:kern w:val="36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posOffset>0</wp:posOffset>
                </wp:positionH>
                <wp:positionV relativeFrom="paragraph">
                  <wp:posOffset>490220</wp:posOffset>
                </wp:positionV>
                <wp:extent cx="5372100" cy="635"/>
                <wp:effectExtent l="0" t="19050" r="38100" b="56515"/>
                <wp:wrapNone/>
                <wp:docPr id="1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372100" cy="635"/>
                        </a:xfrm>
                        <a:prstGeom prst="line">
                          <a:avLst/>
                        </a:prstGeom>
                        <a:noFill/>
                        <a:ln w="50800" cmpd="thinThick">
                          <a:solidFill>
                            <a:srgbClr val="C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38.6pt;height:0.05pt;width:423pt;mso-position-horizontal-relative:margin;z-index:251659264;mso-width-relative:page;mso-height-relative:page;" filled="f" stroked="t" coordsize="21600,21600" o:gfxdata="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Ovl+QtYAAAAGAQAADwAAAAAAAAABACAA&#10;AAAiAAAAZHJzL2Rvd25yZXYueG1sUEsBAhQAFAAAAAgAh07iQL7O2SbWAQAAswMAAA4AAAAAAAAA&#10;AQAgAAAAJQEAAGRycy9lMm9Eb2MueG1sUEsFBgAAAAAGAAYAWQEAAG0FAAAAAA==&#10;">
                <v:fill on="f" focussize="0,0"/>
                <v:stroke weight="4pt" color="#C00000" linestyle="thinThick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楷体" w:hAnsi="楷体" w:eastAsia="楷体"/>
          <w:sz w:val="28"/>
          <w:szCs w:val="28"/>
        </w:rPr>
        <w:t>院办</w:t>
      </w:r>
      <w:r>
        <w:rPr>
          <w:rFonts w:hint="eastAsia" w:ascii="仿宋_GB2312" w:hAnsi="楷体" w:eastAsia="仿宋_GB2312"/>
          <w:sz w:val="28"/>
          <w:szCs w:val="28"/>
        </w:rPr>
        <w:t>〔</w:t>
      </w:r>
      <w:r>
        <w:rPr>
          <w:rFonts w:ascii="楷体" w:hAnsi="楷体" w:eastAsia="楷体"/>
          <w:sz w:val="28"/>
          <w:szCs w:val="28"/>
        </w:rPr>
        <w:t>2024</w:t>
      </w:r>
      <w:r>
        <w:rPr>
          <w:rFonts w:hint="eastAsia" w:ascii="仿宋_GB2312" w:hAnsi="楷体" w:eastAsia="仿宋_GB2312"/>
          <w:sz w:val="28"/>
          <w:szCs w:val="28"/>
        </w:rPr>
        <w:t>〕</w:t>
      </w:r>
      <w:r>
        <w:rPr>
          <w:rFonts w:ascii="楷体" w:hAnsi="楷体" w:eastAsia="楷体"/>
          <w:sz w:val="28"/>
          <w:szCs w:val="28"/>
        </w:rPr>
        <w:t>001号</w:t>
      </w:r>
    </w:p>
    <w:p w14:paraId="7DFC55AD">
      <w:pPr>
        <w:spacing w:before="312" w:beforeLines="100" w:line="360" w:lineRule="auto"/>
        <w:jc w:val="center"/>
        <w:rPr>
          <w:rFonts w:hint="eastAsia" w:ascii="方正小标宋简体" w:hAnsi="华文中宋" w:eastAsia="方正小标宋简体" w:cs="Arial Unicode MS"/>
          <w:b/>
          <w:sz w:val="44"/>
          <w:szCs w:val="44"/>
        </w:rPr>
      </w:pPr>
      <w:r>
        <w:rPr>
          <w:rFonts w:hint="eastAsia" w:ascii="方正小标宋简体" w:hAnsi="华文中宋" w:eastAsia="方正小标宋简体" w:cs="Arial Unicode MS"/>
          <w:b/>
          <w:sz w:val="44"/>
          <w:szCs w:val="44"/>
        </w:rPr>
        <w:t>外校学生来访实验活动规章制度</w:t>
      </w:r>
    </w:p>
    <w:p w14:paraId="1DF1606E">
      <w:pPr>
        <w:spacing w:before="468" w:beforeLines="150" w:line="312" w:lineRule="auto"/>
        <w:rPr>
          <w:rFonts w:ascii="黑体" w:hAnsi="黑体" w:eastAsia="黑体"/>
          <w:b/>
          <w:color w:val="C00000"/>
          <w:kern w:val="36"/>
          <w:sz w:val="32"/>
          <w:szCs w:val="32"/>
        </w:rPr>
      </w:pPr>
      <w:r>
        <w:rPr>
          <w:rFonts w:hint="eastAsia" w:ascii="黑体" w:hAnsi="黑体" w:eastAsia="黑体" w:cstheme="minorBidi"/>
          <w:b/>
          <w:kern w:val="2"/>
          <w:sz w:val="32"/>
          <w:szCs w:val="32"/>
        </w:rPr>
        <w:t>一、总则</w:t>
      </w:r>
    </w:p>
    <w:p w14:paraId="20C56579">
      <w:pPr>
        <w:pStyle w:val="19"/>
        <w:widowControl w:val="0"/>
        <w:numPr>
          <w:ilvl w:val="0"/>
          <w:numId w:val="1"/>
        </w:numPr>
        <w:ind w:left="0" w:firstLine="709" w:firstLineChars="0"/>
        <w:jc w:val="both"/>
        <w:rPr>
          <w:rFonts w:hint="eastAsia" w:ascii="仿宋_GB2312" w:hAnsi="仿宋" w:eastAsia="仿宋_GB2312" w:cstheme="minorBidi"/>
          <w:kern w:val="2"/>
          <w:sz w:val="32"/>
          <w:szCs w:val="32"/>
        </w:rPr>
      </w:pPr>
      <w:r>
        <w:rPr>
          <w:rFonts w:hint="eastAsia" w:ascii="仿宋_GB2312" w:hAnsi="仿宋" w:eastAsia="仿宋_GB2312" w:cstheme="minorBidi"/>
          <w:kern w:val="2"/>
          <w:sz w:val="32"/>
          <w:szCs w:val="32"/>
        </w:rPr>
        <w:t>遵章守纪要求：所有受邀来我院进行实验活动的外校学生，必须严格遵守上海交通大学及物理与天文学院的各项规章制度，包括但不限于实验室安全管理制度、实验操作规程、消防安全规定以及校园行为规范等。</w:t>
      </w:r>
    </w:p>
    <w:p w14:paraId="5CFD2528">
      <w:pPr>
        <w:pStyle w:val="19"/>
        <w:widowControl w:val="0"/>
        <w:numPr>
          <w:ilvl w:val="0"/>
          <w:numId w:val="1"/>
        </w:numPr>
        <w:ind w:left="0" w:firstLine="709" w:firstLineChars="0"/>
        <w:jc w:val="both"/>
        <w:rPr>
          <w:rFonts w:hint="eastAsia" w:ascii="仿宋_GB2312" w:hAnsi="仿宋" w:eastAsia="仿宋_GB2312" w:cstheme="minorBidi"/>
          <w:kern w:val="2"/>
          <w:sz w:val="32"/>
          <w:szCs w:val="32"/>
        </w:rPr>
      </w:pPr>
      <w:r>
        <w:rPr>
          <w:rFonts w:hint="eastAsia" w:ascii="仿宋_GB2312" w:hAnsi="仿宋" w:eastAsia="仿宋_GB2312" w:cstheme="minorBidi"/>
          <w:kern w:val="2"/>
          <w:sz w:val="32"/>
          <w:szCs w:val="32"/>
        </w:rPr>
        <w:t>监护与责任：邀请外校学生来访我院进行实验的老师（以下简称“邀请人”），对来访学生在校期间所有活动负有全面监护责任。凡在实验期间因违规操作、不遵守规定或其他个人行为导致的安全事故、财产损失或纠纷，邀请人须承担相应的管理责任和连带责任。</w:t>
      </w:r>
    </w:p>
    <w:p w14:paraId="3F4770FC">
      <w:pPr>
        <w:pStyle w:val="19"/>
        <w:widowControl w:val="0"/>
        <w:numPr>
          <w:ilvl w:val="0"/>
          <w:numId w:val="1"/>
        </w:numPr>
        <w:ind w:left="0" w:firstLine="709" w:firstLineChars="0"/>
        <w:jc w:val="both"/>
        <w:rPr>
          <w:rFonts w:hint="eastAsia" w:ascii="仿宋_GB2312" w:hAnsi="仿宋" w:eastAsia="仿宋_GB2312" w:cstheme="minorBidi"/>
          <w:kern w:val="2"/>
          <w:sz w:val="32"/>
          <w:szCs w:val="32"/>
        </w:rPr>
      </w:pPr>
      <w:r>
        <w:rPr>
          <w:rFonts w:hint="eastAsia" w:ascii="仿宋_GB2312" w:hAnsi="仿宋" w:eastAsia="仿宋_GB2312" w:cstheme="minorBidi"/>
          <w:kern w:val="2"/>
          <w:sz w:val="32"/>
          <w:szCs w:val="32"/>
        </w:rPr>
        <w:t>实验结束与离校安排：实验活动结束后，邀请人应确保及时安排外校学生离开校园，并确保其不在非实验时段内逗留。外校学生应在实验完成后立即按照既定流程办理离校手续。</w:t>
      </w:r>
    </w:p>
    <w:p w14:paraId="7D8515C5">
      <w:pPr>
        <w:pStyle w:val="19"/>
        <w:widowControl w:val="0"/>
        <w:numPr>
          <w:ilvl w:val="0"/>
          <w:numId w:val="1"/>
        </w:numPr>
        <w:ind w:left="0" w:firstLine="709" w:firstLineChars="0"/>
        <w:jc w:val="both"/>
        <w:rPr>
          <w:rFonts w:hint="eastAsia" w:ascii="仿宋_GB2312" w:hAnsi="仿宋" w:eastAsia="仿宋_GB2312" w:cstheme="minorBidi"/>
          <w:kern w:val="2"/>
          <w:sz w:val="32"/>
          <w:szCs w:val="32"/>
        </w:rPr>
      </w:pPr>
      <w:r>
        <w:rPr>
          <w:rFonts w:hint="eastAsia" w:ascii="仿宋_GB2312" w:hAnsi="仿宋" w:eastAsia="仿宋_GB2312" w:cstheme="minorBidi"/>
          <w:kern w:val="2"/>
          <w:sz w:val="32"/>
          <w:szCs w:val="32"/>
        </w:rPr>
        <w:t>承诺书签署：邀请人及每位参与实验的外校学生，在实验开始前需签署</w:t>
      </w:r>
      <w:r>
        <w:fldChar w:fldCharType="begin"/>
      </w:r>
      <w:r>
        <w:instrText xml:space="preserve"> HYPERLINK "file:///C:\\Users\\catherineyang\\Documents\\WeChat%20Files\\wxid_qnuk0ekj8le021\\FileStorage\\File\\2024-03\\外来人员实验活动承诺书.docx" </w:instrText>
      </w:r>
      <w:r>
        <w:fldChar w:fldCharType="separate"/>
      </w:r>
      <w:r>
        <w:rPr>
          <w:rFonts w:hint="eastAsia" w:ascii="仿宋_GB2312" w:hAnsi="仿宋" w:eastAsia="仿宋_GB2312" w:cstheme="minorBidi"/>
          <w:kern w:val="2"/>
          <w:sz w:val="32"/>
          <w:szCs w:val="32"/>
        </w:rPr>
        <w:t>《外来人员实验活动承诺书》</w:t>
      </w:r>
      <w:r>
        <w:rPr>
          <w:rFonts w:hint="eastAsia" w:ascii="仿宋_GB2312" w:hAnsi="仿宋" w:eastAsia="仿宋_GB2312" w:cstheme="minorBidi"/>
          <w:kern w:val="2"/>
          <w:sz w:val="32"/>
          <w:szCs w:val="32"/>
        </w:rPr>
        <w:fldChar w:fldCharType="end"/>
      </w:r>
      <w:r>
        <w:rPr>
          <w:rFonts w:hint="eastAsia" w:ascii="仿宋_GB2312" w:hAnsi="仿宋" w:eastAsia="仿宋_GB2312" w:cstheme="minorBidi"/>
          <w:kern w:val="2"/>
          <w:sz w:val="32"/>
          <w:szCs w:val="32"/>
        </w:rPr>
        <w:t>，明确承诺遵守校规校纪、国家法律法规，尊重知识产权，保守科研秘密，并服从我院管理人员的指导和监管。</w:t>
      </w:r>
    </w:p>
    <w:p w14:paraId="75A1256B">
      <w:pPr>
        <w:spacing w:before="468" w:beforeLines="150" w:line="312" w:lineRule="auto"/>
        <w:rPr>
          <w:rFonts w:ascii="黑体" w:hAnsi="黑体" w:eastAsia="黑体" w:cstheme="minorBidi"/>
          <w:b/>
          <w:kern w:val="2"/>
          <w:sz w:val="32"/>
          <w:szCs w:val="32"/>
        </w:rPr>
      </w:pPr>
      <w:r>
        <w:rPr>
          <w:rFonts w:hint="eastAsia" w:ascii="黑体" w:hAnsi="黑体" w:eastAsia="黑体" w:cstheme="minorBidi"/>
          <w:b/>
          <w:kern w:val="2"/>
          <w:sz w:val="32"/>
          <w:szCs w:val="32"/>
        </w:rPr>
        <w:t>二、具体条款</w:t>
      </w:r>
    </w:p>
    <w:p w14:paraId="422567A4">
      <w:pPr>
        <w:pStyle w:val="19"/>
        <w:widowControl w:val="0"/>
        <w:numPr>
          <w:ilvl w:val="0"/>
          <w:numId w:val="2"/>
        </w:numPr>
        <w:ind w:left="0" w:firstLine="709" w:firstLineChars="0"/>
        <w:jc w:val="both"/>
        <w:rPr>
          <w:rFonts w:ascii="仿宋_GB2312" w:hAnsi="仿宋" w:eastAsia="仿宋_GB2312" w:cstheme="minorBidi"/>
          <w:kern w:val="2"/>
          <w:sz w:val="32"/>
          <w:szCs w:val="32"/>
        </w:rPr>
      </w:pPr>
      <w:r>
        <w:rPr>
          <w:rFonts w:ascii="仿宋_GB2312" w:hAnsi="仿宋" w:eastAsia="仿宋_GB2312" w:cstheme="minorBidi"/>
          <w:kern w:val="2"/>
          <w:sz w:val="32"/>
          <w:szCs w:val="32"/>
        </w:rPr>
        <w:t>外校学生进入实验室前，需接受实验室安全教育和相关操作培训，通过考核后方可开展实验。</w:t>
      </w:r>
    </w:p>
    <w:p w14:paraId="3005DC77">
      <w:pPr>
        <w:pStyle w:val="19"/>
        <w:widowControl w:val="0"/>
        <w:numPr>
          <w:ilvl w:val="0"/>
          <w:numId w:val="2"/>
        </w:numPr>
        <w:ind w:left="0" w:firstLine="709" w:firstLineChars="0"/>
        <w:jc w:val="both"/>
        <w:rPr>
          <w:rFonts w:ascii="仿宋_GB2312" w:hAnsi="仿宋" w:eastAsia="仿宋_GB2312" w:cstheme="minorBidi"/>
          <w:kern w:val="2"/>
          <w:sz w:val="32"/>
          <w:szCs w:val="32"/>
        </w:rPr>
      </w:pPr>
      <w:r>
        <w:rPr>
          <w:rFonts w:ascii="仿宋_GB2312" w:hAnsi="仿宋" w:eastAsia="仿宋_GB2312" w:cstheme="minorBidi"/>
          <w:kern w:val="2"/>
          <w:sz w:val="32"/>
          <w:szCs w:val="32"/>
        </w:rPr>
        <w:t>实验过程中，外校学生应严格按照实验方案操作，未经许可不得随意改动实验设置或使用非指定设备。</w:t>
      </w:r>
    </w:p>
    <w:p w14:paraId="6BE78B8F">
      <w:pPr>
        <w:pStyle w:val="19"/>
        <w:widowControl w:val="0"/>
        <w:numPr>
          <w:ilvl w:val="0"/>
          <w:numId w:val="2"/>
        </w:numPr>
        <w:ind w:left="0" w:firstLine="709" w:firstLineChars="0"/>
        <w:jc w:val="both"/>
        <w:rPr>
          <w:rFonts w:ascii="仿宋_GB2312" w:hAnsi="仿宋" w:eastAsia="仿宋_GB2312" w:cstheme="minorBidi"/>
          <w:kern w:val="2"/>
          <w:sz w:val="32"/>
          <w:szCs w:val="32"/>
        </w:rPr>
      </w:pPr>
      <w:r>
        <w:rPr>
          <w:rFonts w:ascii="仿宋_GB2312" w:hAnsi="仿宋" w:eastAsia="仿宋_GB2312" w:cstheme="minorBidi"/>
          <w:kern w:val="2"/>
          <w:sz w:val="32"/>
          <w:szCs w:val="32"/>
        </w:rPr>
        <w:t>外校学生需保持实验室环境整洁，爱护仪器设备，若有损坏或遗失需按学校相关规定赔偿。</w:t>
      </w:r>
    </w:p>
    <w:p w14:paraId="6DA7F8B6">
      <w:pPr>
        <w:pStyle w:val="19"/>
        <w:widowControl w:val="0"/>
        <w:numPr>
          <w:ilvl w:val="0"/>
          <w:numId w:val="2"/>
        </w:numPr>
        <w:ind w:left="0" w:firstLine="709" w:firstLineChars="0"/>
        <w:jc w:val="both"/>
        <w:rPr>
          <w:rFonts w:ascii="仿宋_GB2312" w:hAnsi="仿宋" w:eastAsia="仿宋_GB2312" w:cstheme="minorBidi"/>
          <w:kern w:val="2"/>
          <w:sz w:val="32"/>
          <w:szCs w:val="32"/>
        </w:rPr>
      </w:pPr>
      <w:r>
        <w:rPr>
          <w:rFonts w:ascii="仿宋_GB2312" w:hAnsi="仿宋" w:eastAsia="仿宋_GB2312" w:cstheme="minorBidi"/>
          <w:kern w:val="2"/>
          <w:sz w:val="32"/>
          <w:szCs w:val="32"/>
        </w:rPr>
        <w:t>若发生紧急情况，外校学生应立即报告并遵循应急预案处理。</w:t>
      </w:r>
    </w:p>
    <w:p w14:paraId="5FFD58D9">
      <w:pPr>
        <w:spacing w:before="468" w:beforeLines="150" w:line="312" w:lineRule="auto"/>
        <w:rPr>
          <w:rFonts w:ascii="黑体" w:hAnsi="黑体" w:eastAsia="黑体" w:cstheme="minorBidi"/>
          <w:b/>
          <w:kern w:val="2"/>
          <w:sz w:val="32"/>
          <w:szCs w:val="32"/>
        </w:rPr>
      </w:pPr>
      <w:r>
        <w:rPr>
          <w:rFonts w:hint="eastAsia" w:ascii="黑体" w:hAnsi="黑体" w:eastAsia="黑体" w:cstheme="minorBidi"/>
          <w:b/>
          <w:kern w:val="2"/>
          <w:sz w:val="32"/>
          <w:szCs w:val="32"/>
        </w:rPr>
        <w:t>三、附加说明</w:t>
      </w:r>
    </w:p>
    <w:p w14:paraId="4985B2FB">
      <w:pPr>
        <w:widowControl w:val="0"/>
        <w:ind w:firstLine="755" w:firstLineChars="236"/>
        <w:jc w:val="both"/>
        <w:rPr>
          <w:rFonts w:ascii="仿宋" w:hAnsi="仿宋" w:eastAsia="仿宋" w:cstheme="minorBidi"/>
          <w:kern w:val="2"/>
          <w:sz w:val="32"/>
          <w:szCs w:val="32"/>
        </w:rPr>
      </w:pPr>
      <w:r>
        <w:rPr>
          <w:rFonts w:hint="eastAsia" w:ascii="仿宋" w:hAnsi="仿宋" w:eastAsia="仿宋" w:cstheme="minorBidi"/>
          <w:kern w:val="2"/>
          <w:sz w:val="32"/>
          <w:szCs w:val="32"/>
        </w:rPr>
        <w:t>邀请人应对外校学生的实验活动全程跟踪监督，确保实验过程安全有序，对于违反规定的，将视情节轻重给予相应处理，直至取消实验资格并通报其所在学校。</w:t>
      </w:r>
    </w:p>
    <w:p w14:paraId="725576A7">
      <w:pPr>
        <w:widowControl w:val="0"/>
        <w:spacing w:before="240"/>
        <w:ind w:firstLine="755" w:firstLineChars="236"/>
        <w:jc w:val="both"/>
        <w:rPr>
          <w:rFonts w:ascii="仿宋" w:hAnsi="仿宋" w:eastAsia="仿宋" w:cstheme="minorBidi"/>
          <w:kern w:val="2"/>
          <w:sz w:val="32"/>
          <w:szCs w:val="32"/>
        </w:rPr>
      </w:pPr>
      <w:r>
        <w:rPr>
          <w:rFonts w:hint="eastAsia" w:ascii="仿宋" w:hAnsi="仿宋" w:eastAsia="仿宋" w:cstheme="minorBidi"/>
          <w:kern w:val="2"/>
          <w:sz w:val="32"/>
          <w:szCs w:val="32"/>
        </w:rPr>
        <w:t>本规章制度自发布之日起执行，解释权归本学院所有。</w:t>
      </w:r>
    </w:p>
    <w:p w14:paraId="60A5BA16">
      <w:pPr>
        <w:widowControl w:val="0"/>
        <w:spacing w:before="240"/>
        <w:ind w:firstLine="755" w:firstLineChars="236"/>
        <w:jc w:val="both"/>
        <w:rPr>
          <w:rFonts w:hint="eastAsia" w:ascii="仿宋" w:hAnsi="仿宋" w:eastAsia="仿宋" w:cstheme="minorBidi"/>
          <w:kern w:val="2"/>
          <w:sz w:val="32"/>
          <w:szCs w:val="32"/>
        </w:rPr>
      </w:pPr>
    </w:p>
    <w:p w14:paraId="04BB0985">
      <w:pPr>
        <w:widowControl w:val="0"/>
        <w:jc w:val="right"/>
        <w:rPr>
          <w:rFonts w:ascii="仿宋" w:hAnsi="仿宋" w:eastAsia="仿宋" w:cstheme="minorBidi"/>
          <w:kern w:val="2"/>
          <w:sz w:val="32"/>
          <w:szCs w:val="32"/>
        </w:rPr>
      </w:pPr>
      <w:r>
        <w:rPr>
          <w:rFonts w:hint="eastAsia" w:ascii="仿宋" w:hAnsi="仿宋" w:eastAsia="仿宋" w:cstheme="minorBidi"/>
          <w:kern w:val="2"/>
          <w:sz w:val="32"/>
          <w:szCs w:val="32"/>
        </w:rPr>
        <w:t>物理与天文学院</w:t>
      </w:r>
    </w:p>
    <w:p w14:paraId="7C661595">
      <w:pPr>
        <w:widowControl w:val="0"/>
        <w:jc w:val="right"/>
        <w:rPr>
          <w:rFonts w:ascii="仿宋" w:hAnsi="仿宋" w:eastAsia="仿宋" w:cstheme="minorBidi"/>
          <w:kern w:val="2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theme="minorBidi"/>
          <w:kern w:val="2"/>
          <w:sz w:val="32"/>
          <w:szCs w:val="32"/>
        </w:rPr>
        <w:t>2</w:t>
      </w:r>
      <w:r>
        <w:rPr>
          <w:rFonts w:ascii="仿宋" w:hAnsi="仿宋" w:eastAsia="仿宋" w:cstheme="minorBidi"/>
          <w:kern w:val="2"/>
          <w:sz w:val="32"/>
          <w:szCs w:val="32"/>
        </w:rPr>
        <w:t>024</w:t>
      </w:r>
      <w:r>
        <w:rPr>
          <w:rFonts w:hint="eastAsia" w:ascii="仿宋" w:hAnsi="仿宋" w:eastAsia="仿宋" w:cstheme="minorBidi"/>
          <w:kern w:val="2"/>
          <w:sz w:val="32"/>
          <w:szCs w:val="32"/>
        </w:rPr>
        <w:t>年3</w:t>
      </w:r>
      <w:r>
        <w:rPr>
          <w:rFonts w:hint="eastAsia" w:ascii="仿宋" w:hAnsi="仿宋" w:eastAsia="仿宋" w:cstheme="minorBidi"/>
          <w:kern w:val="2"/>
          <w:sz w:val="32"/>
          <w:szCs w:val="32"/>
          <w:lang w:val="en-US" w:eastAsia="zh-CN"/>
        </w:rPr>
        <w:t>月</w:t>
      </w:r>
      <w:r>
        <w:rPr>
          <w:rFonts w:hint="eastAsia" w:ascii="仿宋" w:hAnsi="仿宋" w:eastAsia="仿宋" w:cstheme="minorBidi"/>
          <w:kern w:val="2"/>
          <w:sz w:val="32"/>
          <w:szCs w:val="32"/>
        </w:rPr>
        <w:t>1</w:t>
      </w:r>
      <w:r>
        <w:rPr>
          <w:rFonts w:ascii="仿宋" w:hAnsi="仿宋" w:eastAsia="仿宋" w:cstheme="minorBidi"/>
          <w:kern w:val="2"/>
          <w:sz w:val="32"/>
          <w:szCs w:val="32"/>
        </w:rPr>
        <w:t>2</w:t>
      </w:r>
      <w:r>
        <w:rPr>
          <w:rFonts w:hint="eastAsia" w:ascii="仿宋" w:hAnsi="仿宋" w:eastAsia="仿宋" w:cstheme="minorBidi"/>
          <w:kern w:val="2"/>
          <w:sz w:val="32"/>
          <w:szCs w:val="32"/>
        </w:rPr>
        <w:t>日</w:t>
      </w:r>
    </w:p>
    <w:p w14:paraId="4DBE255B">
      <w:pPr>
        <w:rPr>
          <w:rFonts w:ascii="仿宋" w:hAnsi="仿宋" w:eastAsia="仿宋" w:cstheme="minorBidi"/>
          <w:kern w:val="2"/>
          <w:sz w:val="32"/>
          <w:szCs w:val="32"/>
        </w:rPr>
      </w:pPr>
      <w:r>
        <w:rPr>
          <w:rFonts w:ascii="仿宋" w:hAnsi="仿宋" w:eastAsia="仿宋" w:cstheme="minorBidi"/>
          <w:kern w:val="2"/>
          <w:sz w:val="32"/>
          <w:szCs w:val="32"/>
        </w:rPr>
        <w:br w:type="page"/>
      </w:r>
    </w:p>
    <w:p w14:paraId="71FD446A">
      <w:pPr>
        <w:rPr>
          <w:rFonts w:hint="eastAsia" w:ascii="方正小标宋简体" w:eastAsia="方正小标宋简体"/>
          <w:sz w:val="28"/>
          <w:szCs w:val="28"/>
        </w:rPr>
      </w:pPr>
      <w:r>
        <w:rPr>
          <w:rFonts w:hint="eastAsia" w:ascii="方正小标宋简体" w:eastAsia="方正小标宋简体"/>
          <w:sz w:val="28"/>
          <w:szCs w:val="28"/>
        </w:rPr>
        <w:t>附件：</w:t>
      </w:r>
    </w:p>
    <w:p w14:paraId="65A3501B"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外来人员实验活动承诺书</w:t>
      </w:r>
    </w:p>
    <w:p w14:paraId="0384DC7A">
      <w:pPr>
        <w:spacing w:line="276" w:lineRule="auto"/>
        <w:jc w:val="both"/>
        <w:rPr>
          <w:rFonts w:hint="eastAsia" w:ascii="楷体_GB2312" w:eastAsia="楷体_GB2312"/>
        </w:rPr>
      </w:pPr>
      <w:r>
        <w:rPr>
          <w:rFonts w:hint="eastAsia" w:ascii="楷体_GB2312" w:eastAsia="楷体_GB2312"/>
        </w:rPr>
        <w:t>尊敬的物理与天文学院：</w:t>
      </w:r>
    </w:p>
    <w:p w14:paraId="1B0AF330">
      <w:pPr>
        <w:spacing w:line="276" w:lineRule="auto"/>
        <w:jc w:val="both"/>
        <w:rPr>
          <w:rFonts w:hint="eastAsia" w:ascii="楷体_GB2312" w:eastAsia="楷体_GB2312"/>
        </w:rPr>
      </w:pPr>
      <w:r>
        <w:rPr>
          <w:rFonts w:hint="eastAsia" w:ascii="楷体_GB2312" w:eastAsia="楷体_GB2312"/>
        </w:rPr>
        <w:t>本人</w:t>
      </w:r>
      <w:r>
        <w:rPr>
          <w:rFonts w:hint="eastAsia" w:ascii="楷体_GB2312" w:eastAsia="楷体_GB2312"/>
          <w:u w:val="single"/>
        </w:rPr>
        <w:t xml:space="preserve">         </w:t>
      </w:r>
      <w:r>
        <w:rPr>
          <w:rFonts w:hint="eastAsia" w:ascii="楷体_GB2312" w:eastAsia="楷体_GB2312"/>
        </w:rPr>
        <w:t>（外校学生姓名），系</w:t>
      </w:r>
      <w:r>
        <w:rPr>
          <w:rFonts w:hint="eastAsia" w:ascii="楷体_GB2312" w:eastAsia="楷体_GB2312"/>
          <w:u w:val="single"/>
        </w:rPr>
        <w:t xml:space="preserve">         </w:t>
      </w:r>
      <w:r>
        <w:rPr>
          <w:rFonts w:hint="eastAsia" w:ascii="楷体_GB2312" w:eastAsia="楷体_GB2312"/>
        </w:rPr>
        <w:t>大学</w:t>
      </w:r>
      <w:r>
        <w:rPr>
          <w:rFonts w:hint="eastAsia" w:ascii="楷体_GB2312" w:eastAsia="楷体_GB2312"/>
          <w:u w:val="single"/>
        </w:rPr>
        <w:t xml:space="preserve">         </w:t>
      </w:r>
      <w:r>
        <w:rPr>
          <w:rFonts w:hint="eastAsia" w:ascii="楷体_GB2312" w:eastAsia="楷体_GB2312"/>
        </w:rPr>
        <w:t>学院学生，现因学术交流和科研合作需要，获邀参与贵院实验室的实验活动。在此，我郑重做出以下承诺：</w:t>
      </w:r>
    </w:p>
    <w:p w14:paraId="0E203B21">
      <w:pPr>
        <w:spacing w:line="276" w:lineRule="auto"/>
        <w:rPr>
          <w:rFonts w:ascii="黑体" w:hAnsi="黑体" w:eastAsia="黑体"/>
          <w:b/>
          <w:szCs w:val="21"/>
        </w:rPr>
      </w:pPr>
      <w:r>
        <w:rPr>
          <w:rFonts w:hint="eastAsia" w:ascii="黑体" w:hAnsi="黑体" w:eastAsia="黑体"/>
          <w:b/>
          <w:szCs w:val="21"/>
        </w:rPr>
        <w:t>一、遵守规定</w:t>
      </w:r>
    </w:p>
    <w:p w14:paraId="0589076E">
      <w:pPr>
        <w:spacing w:line="276" w:lineRule="auto"/>
        <w:ind w:firstLine="566" w:firstLineChars="236"/>
        <w:jc w:val="both"/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1. 我承诺在参加实验期间，严格遵守上海交通大学及物理与天文学院的各项规章制度，包括但不限于实验室安全管理制度、实验操作规程、消防安全规定以及校园行为规范等。</w:t>
      </w:r>
    </w:p>
    <w:p w14:paraId="74EEC167">
      <w:pPr>
        <w:spacing w:line="276" w:lineRule="auto"/>
        <w:ind w:firstLine="566" w:firstLineChars="236"/>
        <w:jc w:val="both"/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2. 遵守国家法律法规，尊重知识产权，保守实验过程中的科研秘密，不泄露任何可能涉及保密内容的信息。</w:t>
      </w:r>
    </w:p>
    <w:p w14:paraId="067E8056">
      <w:pPr>
        <w:spacing w:line="276" w:lineRule="auto"/>
        <w:rPr>
          <w:rFonts w:ascii="黑体" w:hAnsi="黑体" w:eastAsia="黑体"/>
          <w:b/>
          <w:szCs w:val="21"/>
        </w:rPr>
      </w:pPr>
      <w:r>
        <w:rPr>
          <w:rFonts w:hint="eastAsia" w:ascii="黑体" w:hAnsi="黑体" w:eastAsia="黑体"/>
          <w:b/>
          <w:szCs w:val="21"/>
        </w:rPr>
        <w:t>二、安全责任</w:t>
      </w:r>
    </w:p>
    <w:p w14:paraId="3E0E16B8">
      <w:pPr>
        <w:spacing w:line="276" w:lineRule="auto"/>
        <w:ind w:firstLine="566" w:firstLineChars="236"/>
        <w:jc w:val="both"/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1. 我将严格按照实验室指导老师的安排和要求进行实验操作，确保自身及他人的人身安全，并对由于本人疏忽或违规操作所导致的安全事故承担责任。</w:t>
      </w:r>
    </w:p>
    <w:p w14:paraId="3D8A6284">
      <w:pPr>
        <w:spacing w:line="276" w:lineRule="auto"/>
        <w:ind w:firstLine="566" w:firstLineChars="236"/>
        <w:jc w:val="both"/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2. 实验过程中，若发现安全隐患或突发状况，我将立即停止实验并及时上报给实验室负责人或邀请人。</w:t>
      </w:r>
    </w:p>
    <w:p w14:paraId="00F23B59">
      <w:pPr>
        <w:spacing w:line="276" w:lineRule="auto"/>
        <w:rPr>
          <w:rFonts w:ascii="黑体" w:hAnsi="黑体" w:eastAsia="黑体"/>
          <w:b/>
          <w:szCs w:val="21"/>
        </w:rPr>
      </w:pPr>
      <w:r>
        <w:rPr>
          <w:rFonts w:hint="eastAsia" w:ascii="黑体" w:hAnsi="黑体" w:eastAsia="黑体"/>
          <w:b/>
          <w:szCs w:val="21"/>
        </w:rPr>
        <w:t>三、实验管理</w:t>
      </w:r>
    </w:p>
    <w:p w14:paraId="67DB6D31">
      <w:pPr>
        <w:spacing w:line="276" w:lineRule="auto"/>
        <w:ind w:firstLine="566" w:firstLineChars="236"/>
        <w:jc w:val="both"/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1. 我承诺在实验结束后，按照贵院规定及时完成实验清理工作，保持实验室整洁，并按期离校。</w:t>
      </w:r>
    </w:p>
    <w:p w14:paraId="67F8E2EA">
      <w:pPr>
        <w:spacing w:line="276" w:lineRule="auto"/>
        <w:ind w:firstLine="566" w:firstLineChars="236"/>
        <w:jc w:val="both"/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2. 在实验期间对我造成的实验室设施设备损坏或遗失，我愿意按照相关规定予以赔偿。</w:t>
      </w:r>
    </w:p>
    <w:p w14:paraId="522628D0">
      <w:pPr>
        <w:spacing w:line="276" w:lineRule="auto"/>
        <w:rPr>
          <w:rFonts w:ascii="黑体" w:hAnsi="黑体" w:eastAsia="黑体"/>
          <w:b/>
          <w:szCs w:val="21"/>
        </w:rPr>
      </w:pPr>
      <w:r>
        <w:rPr>
          <w:rFonts w:hint="eastAsia" w:ascii="黑体" w:hAnsi="黑体" w:eastAsia="黑体"/>
          <w:b/>
          <w:szCs w:val="21"/>
        </w:rPr>
        <w:t>四、监护与联系</w:t>
      </w:r>
    </w:p>
    <w:p w14:paraId="1CF88C6E">
      <w:pPr>
        <w:spacing w:line="276" w:lineRule="auto"/>
        <w:ind w:firstLine="566" w:firstLineChars="236"/>
        <w:jc w:val="both"/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我理解并确认，本次实验活动的邀请人</w:t>
      </w:r>
      <w:r>
        <w:rPr>
          <w:rFonts w:hint="eastAsia" w:ascii="楷体" w:hAnsi="楷体" w:eastAsia="楷体"/>
          <w:szCs w:val="21"/>
          <w:u w:val="single"/>
        </w:rPr>
        <w:t xml:space="preserve">            </w:t>
      </w:r>
      <w:r>
        <w:rPr>
          <w:rFonts w:hint="eastAsia" w:ascii="楷体" w:hAnsi="楷体" w:eastAsia="楷体"/>
          <w:szCs w:val="21"/>
        </w:rPr>
        <w:t>（具体姓名）对我在上海交通大学实验期间的行为负有监护责任。我将积极配合其管理和指导，与其保持有效沟通，确保实验活动顺利进行。</w:t>
      </w:r>
    </w:p>
    <w:p w14:paraId="06301BC6">
      <w:pPr>
        <w:spacing w:line="276" w:lineRule="auto"/>
        <w:rPr>
          <w:rFonts w:ascii="黑体" w:hAnsi="黑体" w:eastAsia="黑体"/>
          <w:b/>
          <w:szCs w:val="21"/>
        </w:rPr>
      </w:pPr>
      <w:r>
        <w:rPr>
          <w:rFonts w:hint="eastAsia" w:ascii="黑体" w:hAnsi="黑体" w:eastAsia="黑体"/>
          <w:b/>
          <w:szCs w:val="21"/>
        </w:rPr>
        <w:t>五、诚信科研</w:t>
      </w:r>
    </w:p>
    <w:p w14:paraId="4A8563FA">
      <w:pPr>
        <w:spacing w:line="276" w:lineRule="auto"/>
        <w:ind w:firstLine="566" w:firstLineChars="236"/>
        <w:rPr>
          <w:rFonts w:hint="eastAsia"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我保证所有实验数据真实可靠，坚决反对任何形式的学术不端行为，以实际行动维护科学精神和社会公德。</w:t>
      </w:r>
    </w:p>
    <w:p w14:paraId="07617B2E">
      <w:pPr>
        <w:spacing w:line="276" w:lineRule="auto"/>
        <w:ind w:right="240" w:firstLine="566" w:firstLineChars="236"/>
        <w:jc w:val="both"/>
        <w:rPr>
          <w:rFonts w:ascii="楷体" w:hAnsi="楷体" w:eastAsia="楷体"/>
          <w:szCs w:val="21"/>
        </w:rPr>
      </w:pPr>
      <w:r>
        <w:rPr>
          <w:rFonts w:hint="eastAsia" w:ascii="楷体" w:hAnsi="楷体" w:eastAsia="楷体"/>
          <w:szCs w:val="21"/>
        </w:rPr>
        <w:t>我已阅读并充分理解以上条款，自愿签署本承诺书，并对其内容负责。敬请物理与天文学院监督执行。</w:t>
      </w:r>
    </w:p>
    <w:p w14:paraId="0EFECAFE">
      <w:pPr>
        <w:spacing w:line="276" w:lineRule="auto"/>
        <w:ind w:right="240" w:firstLine="566" w:firstLineChars="236"/>
        <w:jc w:val="both"/>
        <w:rPr>
          <w:sz w:val="30"/>
          <w:szCs w:val="30"/>
        </w:rPr>
      </w:pPr>
      <w:r>
        <w:rPr>
          <w:rFonts w:hint="eastAsia" w:ascii="楷体" w:hAnsi="楷体" w:eastAsia="楷体"/>
          <w:szCs w:val="21"/>
        </w:rPr>
        <w:t>本承诺书一式三份，一份由承诺人留存、一份由邀请人留存，一份交由物理与天文学院存档。</w:t>
      </w:r>
    </w:p>
    <w:p w14:paraId="2BB82F57">
      <w:pPr>
        <w:spacing w:line="276" w:lineRule="auto"/>
        <w:ind w:right="240"/>
        <w:jc w:val="both"/>
        <w:rPr>
          <w:rFonts w:hint="eastAsia"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承诺人（签字）：____________  责任人（签字）：____________</w:t>
      </w:r>
    </w:p>
    <w:p w14:paraId="4C3094C2">
      <w:pPr>
        <w:spacing w:line="276" w:lineRule="auto"/>
        <w:ind w:right="-58"/>
        <w:rPr>
          <w:rFonts w:hint="eastAsia" w:ascii="黑体" w:hAnsi="黑体" w:eastAsia="黑体" w:cstheme="minorBidi"/>
          <w:kern w:val="2"/>
          <w:sz w:val="32"/>
          <w:szCs w:val="32"/>
        </w:rPr>
      </w:pPr>
      <w:r>
        <w:rPr>
          <w:rFonts w:hint="eastAsia" w:ascii="黑体" w:hAnsi="黑体" w:eastAsia="黑体"/>
          <w:sz w:val="28"/>
          <w:szCs w:val="28"/>
        </w:rPr>
        <w:t>日        期：_____________</w:t>
      </w:r>
      <w:r>
        <w:rPr>
          <w:rFonts w:hint="eastAsia" w:ascii="黑体" w:hAnsi="黑体" w:eastAsia="黑体"/>
          <w:sz w:val="28"/>
          <w:szCs w:val="28"/>
        </w:rPr>
        <w:tab/>
      </w:r>
      <w:r>
        <w:rPr>
          <w:rFonts w:hint="eastAsia" w:ascii="黑体" w:hAnsi="黑体" w:eastAsia="黑体"/>
          <w:sz w:val="28"/>
          <w:szCs w:val="28"/>
        </w:rPr>
        <w:t>日        期：______________</w:t>
      </w:r>
    </w:p>
    <w:sectPr>
      <w:headerReference r:id="rId3" w:type="default"/>
      <w:type w:val="continuous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E6743A"/>
    <w:multiLevelType w:val="multilevel"/>
    <w:tmpl w:val="01E6743A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924242F"/>
    <w:multiLevelType w:val="multilevel"/>
    <w:tmpl w:val="7924242F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A13B685-BD83-4777-A7ED-CA0729592E69}">
  <ds:schemaRefs/>
</ds:datastoreItem>
</file>